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214105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</w:t>
      </w:r>
      <w:r w:rsidR="003C241F" w:rsidRPr="003C241F">
        <w:rPr>
          <w:sz w:val="22"/>
          <w:lang w:val="it-IT"/>
        </w:rPr>
        <w:t xml:space="preserve">avviso, per titoli e colloquio, per l’assunzione a tempo determinato di cui all’art. 15 </w:t>
      </w:r>
      <w:proofErr w:type="spellStart"/>
      <w:r w:rsidR="003C241F" w:rsidRPr="003C241F">
        <w:rPr>
          <w:sz w:val="22"/>
          <w:lang w:val="it-IT"/>
        </w:rPr>
        <w:t>septies</w:t>
      </w:r>
      <w:proofErr w:type="spellEnd"/>
      <w:r w:rsidR="003C241F" w:rsidRPr="003C241F">
        <w:rPr>
          <w:sz w:val="22"/>
          <w:lang w:val="it-IT"/>
        </w:rPr>
        <w:t xml:space="preserve">, comma 2, del </w:t>
      </w:r>
      <w:proofErr w:type="spellStart"/>
      <w:r w:rsidR="003C241F" w:rsidRPr="003C241F">
        <w:rPr>
          <w:sz w:val="22"/>
          <w:lang w:val="it-IT"/>
        </w:rPr>
        <w:t>D.Lgs.vo</w:t>
      </w:r>
      <w:proofErr w:type="spellEnd"/>
      <w:r w:rsidR="003C241F" w:rsidRPr="003C241F">
        <w:rPr>
          <w:sz w:val="22"/>
          <w:lang w:val="it-IT"/>
        </w:rPr>
        <w:t xml:space="preserve"> n. 502/1992 e </w:t>
      </w:r>
      <w:proofErr w:type="spellStart"/>
      <w:r w:rsidR="003C241F" w:rsidRPr="003C241F">
        <w:rPr>
          <w:sz w:val="22"/>
          <w:lang w:val="it-IT"/>
        </w:rPr>
        <w:t>s.m.i.</w:t>
      </w:r>
      <w:proofErr w:type="spellEnd"/>
      <w:r w:rsidR="003C241F" w:rsidRPr="003C241F">
        <w:rPr>
          <w:sz w:val="22"/>
          <w:lang w:val="it-IT"/>
        </w:rPr>
        <w:t xml:space="preserve">, per la durata di anni tre di un dirigente delle professioni sanitarie ai sensi dell’art. 15 </w:t>
      </w:r>
      <w:proofErr w:type="spellStart"/>
      <w:r w:rsidR="003C241F" w:rsidRPr="003C241F">
        <w:rPr>
          <w:sz w:val="22"/>
          <w:lang w:val="it-IT"/>
        </w:rPr>
        <w:t>septies</w:t>
      </w:r>
      <w:proofErr w:type="spellEnd"/>
      <w:r w:rsidR="003C241F" w:rsidRPr="003C241F">
        <w:rPr>
          <w:sz w:val="22"/>
          <w:lang w:val="it-IT"/>
        </w:rPr>
        <w:t xml:space="preserve"> comma 2 del decreto legislativo n. 502/92 e successive modifiche e integrazioni per le esigenze </w:t>
      </w:r>
      <w:r w:rsidR="00996C2F" w:rsidRPr="00996C2F">
        <w:rPr>
          <w:sz w:val="22"/>
          <w:lang w:val="it-IT"/>
        </w:rPr>
        <w:t xml:space="preserve">della UOS Servizio Infermieristico afferente alla UOC Professioni Sanitarie </w:t>
      </w:r>
      <w:r w:rsidR="003C241F" w:rsidRPr="003C241F">
        <w:rPr>
          <w:sz w:val="22"/>
          <w:lang w:val="it-IT"/>
        </w:rPr>
        <w:t>del Dipartimento Funzionale delle Professioni Infermieristiche, Tecniche e Riabilitative dell’Azienda USL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263C6C">
        <w:rPr>
          <w:rFonts w:ascii="Book Antiqua" w:hAnsi="Book Antiqua"/>
          <w:sz w:val="22"/>
          <w:szCs w:val="22"/>
          <w:highlight w:val="white"/>
          <w:lang w:val="it-IT"/>
        </w:rPr>
        <w:t xml:space="preserve"> 66</w:t>
      </w:r>
      <w:r w:rsidR="00735C9C" w:rsidRPr="003C241F">
        <w:rPr>
          <w:rFonts w:ascii="Book Antiqua" w:hAnsi="Book Antiqua"/>
          <w:color w:val="FFFFFF" w:themeColor="background1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 xml:space="preserve">del </w:t>
      </w:r>
      <w:r w:rsidR="00263C6C">
        <w:rPr>
          <w:rFonts w:ascii="Book Antiqua" w:hAnsi="Book Antiqua"/>
          <w:sz w:val="22"/>
          <w:szCs w:val="22"/>
          <w:highlight w:val="white"/>
          <w:lang w:val="it-IT"/>
        </w:rPr>
        <w:t>17.01.2019</w:t>
      </w:r>
      <w:bookmarkStart w:id="0" w:name="_GoBack"/>
      <w:bookmarkEnd w:id="0"/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91B0C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essere iscritto nelle liste elettorali del Comune di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91B0C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essere in possesso del diploma di </w:t>
      </w:r>
      <w:r w:rsidR="00425F4F" w:rsidRPr="00425F4F">
        <w:rPr>
          <w:rFonts w:ascii="Book Antiqua" w:hAnsi="Book Antiqua"/>
          <w:noProof/>
          <w:sz w:val="22"/>
          <w:szCs w:val="22"/>
          <w:lang w:val="it-IT"/>
        </w:rPr>
        <w:t>Laurea Specialistica in Scienze Infermieristiche ed Ostetriche o magistrale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385FED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professione;</w:t>
      </w:r>
    </w:p>
    <w:p w:rsidR="009E0206" w:rsidRPr="009E0206" w:rsidRDefault="009E0206" w:rsidP="009E0206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385FED">
        <w:rPr>
          <w:rFonts w:ascii="Book Antiqua" w:hAnsi="Book Antiqua"/>
          <w:noProof/>
          <w:sz w:val="22"/>
          <w:szCs w:val="22"/>
          <w:lang w:val="it-IT"/>
        </w:rPr>
        <w:t xml:space="preserve">di essere in possesso della  </w:t>
      </w:r>
      <w:r w:rsidR="00385FED" w:rsidRPr="00DE6018">
        <w:rPr>
          <w:rFonts w:ascii="Book Antiqua" w:hAnsi="Book Antiqua"/>
          <w:sz w:val="22"/>
          <w:szCs w:val="22"/>
          <w:lang w:val="it-IT"/>
        </w:rPr>
        <w:t xml:space="preserve">comprovata esperienza professionale 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9E0206">
        <w:rPr>
          <w:rFonts w:ascii="Book Antiqua" w:hAnsi="Book Antiqua"/>
          <w:sz w:val="22"/>
          <w:szCs w:val="22"/>
          <w:lang w:val="it-IT"/>
        </w:rPr>
        <w:t xml:space="preserve">quinquennale nel profilo di Collaboratore Professionale Sanitario </w:t>
      </w:r>
      <w:proofErr w:type="spellStart"/>
      <w:r w:rsidRPr="009E0206">
        <w:rPr>
          <w:rFonts w:ascii="Book Antiqua" w:hAnsi="Book Antiqua"/>
          <w:sz w:val="22"/>
          <w:szCs w:val="22"/>
          <w:lang w:val="it-IT"/>
        </w:rPr>
        <w:t>Cat</w:t>
      </w:r>
      <w:proofErr w:type="spellEnd"/>
      <w:r w:rsidRPr="009E0206">
        <w:rPr>
          <w:rFonts w:ascii="Book Antiqua" w:hAnsi="Book Antiqua"/>
          <w:sz w:val="22"/>
          <w:szCs w:val="22"/>
          <w:lang w:val="it-IT"/>
        </w:rPr>
        <w:t>. D. in Enti del Servizio Sanitario Nazionale;</w:t>
      </w:r>
    </w:p>
    <w:p w:rsidR="009E0206" w:rsidRPr="009E0206" w:rsidRDefault="009E0206" w:rsidP="009E0206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 xml:space="preserve">-di </w:t>
      </w:r>
      <w:r w:rsidRPr="009E0206">
        <w:rPr>
          <w:rFonts w:ascii="Book Antiqua" w:hAnsi="Book Antiqua"/>
          <w:sz w:val="22"/>
          <w:szCs w:val="22"/>
          <w:lang w:val="it-IT"/>
        </w:rPr>
        <w:t>aver ricoperto l’incarico di titolare di posizione organizzativa con compiti di gestione e coordinamento delle attività infermieristiche ospedaliere per un periodo non inferiore a tre anni</w:t>
      </w:r>
      <w:r w:rsidR="00996C2F">
        <w:rPr>
          <w:rFonts w:ascii="Book Antiqua" w:hAnsi="Book Antiqua"/>
          <w:sz w:val="22"/>
          <w:szCs w:val="22"/>
          <w:lang w:val="it-IT"/>
        </w:rPr>
        <w:t xml:space="preserve"> dal                                          al                                            </w:t>
      </w:r>
      <w:r w:rsidRPr="009E0206">
        <w:rPr>
          <w:rFonts w:ascii="Book Antiqua" w:hAnsi="Book Antiqua"/>
          <w:sz w:val="22"/>
          <w:szCs w:val="22"/>
          <w:lang w:val="it-IT"/>
        </w:rPr>
        <w:t>;</w:t>
      </w:r>
    </w:p>
    <w:p w:rsidR="009E0206" w:rsidRDefault="009E0206" w:rsidP="009E0206">
      <w:pPr>
        <w:jc w:val="both"/>
        <w:rPr>
          <w:rFonts w:ascii="Book Antiqua" w:hAnsi="Book Antiqua"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>-di non godere</w:t>
      </w:r>
      <w:r w:rsidRPr="009E0206">
        <w:rPr>
          <w:rFonts w:ascii="Book Antiqua" w:hAnsi="Book Antiqua"/>
          <w:sz w:val="22"/>
          <w:szCs w:val="22"/>
          <w:lang w:val="it-IT"/>
        </w:rPr>
        <w:t xml:space="preserve"> del trattamento di quiescenza;</w:t>
      </w: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  <w:lang w:val="it-IT"/>
        </w:rPr>
        <w:t>-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di 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16FD0" w:rsidRDefault="009E0206" w:rsidP="009E0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F16FD0">
        <w:rPr>
          <w:rFonts w:ascii="Book Antiqua" w:hAnsi="Book Antiqua"/>
          <w:noProof/>
          <w:sz w:val="22"/>
          <w:szCs w:val="22"/>
          <w:lang w:val="it-IT"/>
        </w:rPr>
        <w:t xml:space="preserve">di aver prestato </w:t>
      </w:r>
      <w:r w:rsidR="00512D28" w:rsidRPr="009E0206">
        <w:rPr>
          <w:rFonts w:ascii="Book Antiqua" w:hAnsi="Book Antiqua"/>
          <w:noProof/>
          <w:sz w:val="22"/>
          <w:szCs w:val="22"/>
          <w:lang w:val="it-IT"/>
        </w:rPr>
        <w:t xml:space="preserve">servizio  presso Pubbliche Amministrazioni </w:t>
      </w:r>
    </w:p>
    <w:p w:rsidR="00512D28" w:rsidRPr="009E0206" w:rsidRDefault="00512D28" w:rsidP="009E02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9E0206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B91B0C" w:rsidRPr="00512D28" w:rsidRDefault="00B91B0C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-di avere l’idoenità all’impiego;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B91B0C" w:rsidRDefault="009E020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essere  in possesso del seguente titolo di precedenza o preferenza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134082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-</w:t>
      </w:r>
      <w:r w:rsidR="00512D28"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13009E" w:rsidRDefault="0013009E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4068E8" w:rsidRPr="005C5C99" w:rsidRDefault="004068E8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</w:t>
      </w:r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, per titoli e colloquio, per l’assunzione a tempo determinato di cui all’art. 15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septies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, comma 2, del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D.Lgs.vo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 n. 502/1992 e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s.m.i.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, per la durata di anni tre di un dirigente delle professioni sanitarie ai sensi dell’art. 15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septies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 comma 2 del decreto legislativo n. 502/92 e successive modifiche e integrazioni per le esigenze </w:t>
      </w:r>
      <w:r w:rsidR="007C2924" w:rsidRPr="007C2924">
        <w:rPr>
          <w:rFonts w:ascii="Book Antiqua" w:hAnsi="Book Antiqua"/>
          <w:sz w:val="22"/>
          <w:szCs w:val="22"/>
          <w:lang w:val="it-IT"/>
        </w:rPr>
        <w:t xml:space="preserve">della UOS Servizio Infermieristico afferente alla UOC Professioni Sanitarie </w:t>
      </w:r>
      <w:r w:rsidR="003C241F" w:rsidRPr="003C241F">
        <w:rPr>
          <w:rFonts w:ascii="Book Antiqua" w:hAnsi="Book Antiqua"/>
          <w:sz w:val="22"/>
          <w:szCs w:val="22"/>
          <w:lang w:val="it-IT"/>
        </w:rPr>
        <w:t>del Dipartimento Funzionale delle Professioni Infermieristiche, Tecniche e Riabilitative dell’Azienda USL di Pescara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7C292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</w:t>
      </w:r>
      <w:r w:rsidR="007C292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Specialistica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 </w:t>
      </w:r>
      <w:r w:rsidR="003C241F">
        <w:rPr>
          <w:rFonts w:ascii="Book Antiqua" w:hAnsi="Book Antiqua"/>
          <w:noProof/>
          <w:sz w:val="22"/>
          <w:szCs w:val="22"/>
          <w:highlight w:val="white"/>
          <w:lang w:val="it-IT"/>
        </w:rPr>
        <w:t>Scienze Infermieristiche</w:t>
      </w:r>
      <w:r w:rsidR="007C292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ed Ostetriche o magistrale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, conseguito presso</w:t>
      </w:r>
      <w:r w:rsidR="007C292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   </w:t>
      </w:r>
    </w:p>
    <w:p w:rsidR="00512D28" w:rsidRPr="00F528A4" w:rsidRDefault="007C292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                                                                                  </w:t>
      </w:r>
      <w:r w:rsidR="00512D28"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</w:t>
      </w:r>
      <w:r w:rsidR="003C241F">
        <w:rPr>
          <w:rFonts w:ascii="Book Antiqua" w:hAnsi="Book Antiqua"/>
          <w:noProof/>
          <w:sz w:val="22"/>
          <w:szCs w:val="22"/>
          <w:highlight w:val="white"/>
          <w:lang w:val="it-IT"/>
        </w:rPr>
        <w:t>albo professionale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</w:t>
      </w:r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l’assunzione a tempo determinato di cui all’art. 15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septies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, comma 2, del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D.Lgs.vo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 n. 502/1992 e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s.m.i.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, per la durata di anni tre di un dirigente delle professioni sanitarie ai sensi dell’art. 15 </w:t>
      </w:r>
      <w:proofErr w:type="spellStart"/>
      <w:r w:rsidR="003C241F" w:rsidRPr="003C241F">
        <w:rPr>
          <w:rFonts w:ascii="Book Antiqua" w:hAnsi="Book Antiqua"/>
          <w:sz w:val="22"/>
          <w:szCs w:val="22"/>
          <w:lang w:val="it-IT"/>
        </w:rPr>
        <w:t>septies</w:t>
      </w:r>
      <w:proofErr w:type="spellEnd"/>
      <w:r w:rsidR="003C241F" w:rsidRPr="003C241F">
        <w:rPr>
          <w:rFonts w:ascii="Book Antiqua" w:hAnsi="Book Antiqua"/>
          <w:sz w:val="22"/>
          <w:szCs w:val="22"/>
          <w:lang w:val="it-IT"/>
        </w:rPr>
        <w:t xml:space="preserve"> comma 2 del decreto legislativo n. 502/92 e successive modifiche e integrazioni per le esigenze </w:t>
      </w:r>
      <w:r w:rsidR="00425F4F" w:rsidRPr="00425F4F">
        <w:rPr>
          <w:rFonts w:ascii="Book Antiqua" w:hAnsi="Book Antiqua"/>
          <w:sz w:val="22"/>
          <w:szCs w:val="22"/>
          <w:lang w:val="it-IT"/>
        </w:rPr>
        <w:t xml:space="preserve">della UOS Servizio Infermieristico afferente alla UOC Professioni Sanitarie </w:t>
      </w:r>
      <w:r w:rsidR="003C241F" w:rsidRPr="003C241F">
        <w:rPr>
          <w:rFonts w:ascii="Book Antiqua" w:hAnsi="Book Antiqua"/>
          <w:sz w:val="22"/>
          <w:szCs w:val="22"/>
          <w:lang w:val="it-IT"/>
        </w:rPr>
        <w:t>del Dipartimento Funzionale delle Professioni Infermieristiche, Tecniche e Riabilitative dell’Azienda USL di Pescara</w:t>
      </w:r>
      <w:r w:rsidR="003C241F">
        <w:rPr>
          <w:rFonts w:ascii="Book Antiqua" w:hAnsi="Book Antiqua"/>
          <w:sz w:val="22"/>
          <w:szCs w:val="22"/>
          <w:lang w:val="it-IT"/>
        </w:rPr>
        <w:t>,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deliberazione numero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 del </w:t>
      </w:r>
      <w:r w:rsidR="00F42C7F">
        <w:rPr>
          <w:rFonts w:ascii="Book Antiqua" w:hAnsi="Book Antiqua"/>
          <w:sz w:val="22"/>
          <w:szCs w:val="22"/>
          <w:highlight w:val="white"/>
          <w:lang w:val="it-IT"/>
        </w:rPr>
        <w:t>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2018 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</w:t>
      </w:r>
      <w:r w:rsidR="008F4835">
        <w:rPr>
          <w:rFonts w:ascii="Book Antiqua" w:hAnsi="Book Antiqua"/>
          <w:noProof/>
          <w:sz w:val="22"/>
          <w:szCs w:val="22"/>
          <w:lang w:val="it-IT"/>
        </w:rPr>
        <w:t xml:space="preserve">______________________________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379E0" w:rsidRPr="00464283" w:rsidRDefault="00512D28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lastRenderedPageBreak/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2379E0" w:rsidRPr="00464283" w:rsidRDefault="002379E0" w:rsidP="002379E0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</w:t>
      </w:r>
      <w:r w:rsidR="00D945F1" w:rsidRPr="00D945F1">
        <w:rPr>
          <w:rFonts w:ascii="Times New Roman" w:hAnsi="Times New Roman"/>
          <w:color w:val="000000"/>
          <w:sz w:val="22"/>
          <w:lang w:val="it-IT"/>
        </w:rPr>
        <w:t xml:space="preserve">avviso pubblico, per titoli e colloquio, per l’assunzione a tempo determinato di cui all’art. 15 </w:t>
      </w:r>
      <w:proofErr w:type="spellStart"/>
      <w:r w:rsidR="00D945F1" w:rsidRPr="00D945F1">
        <w:rPr>
          <w:rFonts w:ascii="Times New Roman" w:hAnsi="Times New Roman"/>
          <w:color w:val="000000"/>
          <w:sz w:val="22"/>
          <w:lang w:val="it-IT"/>
        </w:rPr>
        <w:t>septies</w:t>
      </w:r>
      <w:proofErr w:type="spellEnd"/>
      <w:r w:rsidR="00D945F1" w:rsidRPr="00D945F1">
        <w:rPr>
          <w:rFonts w:ascii="Times New Roman" w:hAnsi="Times New Roman"/>
          <w:color w:val="000000"/>
          <w:sz w:val="22"/>
          <w:lang w:val="it-IT"/>
        </w:rPr>
        <w:t xml:space="preserve">, comma 2, del </w:t>
      </w:r>
      <w:proofErr w:type="spellStart"/>
      <w:r w:rsidR="00D945F1" w:rsidRPr="00D945F1">
        <w:rPr>
          <w:rFonts w:ascii="Times New Roman" w:hAnsi="Times New Roman"/>
          <w:color w:val="000000"/>
          <w:sz w:val="22"/>
          <w:lang w:val="it-IT"/>
        </w:rPr>
        <w:t>D.Lgs.vo</w:t>
      </w:r>
      <w:proofErr w:type="spellEnd"/>
      <w:r w:rsidR="00D945F1" w:rsidRPr="00D945F1">
        <w:rPr>
          <w:rFonts w:ascii="Times New Roman" w:hAnsi="Times New Roman"/>
          <w:color w:val="000000"/>
          <w:sz w:val="22"/>
          <w:lang w:val="it-IT"/>
        </w:rPr>
        <w:t xml:space="preserve"> n. 502/1992 e </w:t>
      </w:r>
      <w:proofErr w:type="spellStart"/>
      <w:r w:rsidR="00D945F1" w:rsidRPr="00D945F1">
        <w:rPr>
          <w:rFonts w:ascii="Times New Roman" w:hAnsi="Times New Roman"/>
          <w:color w:val="000000"/>
          <w:sz w:val="22"/>
          <w:lang w:val="it-IT"/>
        </w:rPr>
        <w:t>s.m.i.</w:t>
      </w:r>
      <w:proofErr w:type="spellEnd"/>
      <w:r w:rsidR="00D945F1" w:rsidRPr="00D945F1">
        <w:rPr>
          <w:rFonts w:ascii="Times New Roman" w:hAnsi="Times New Roman"/>
          <w:color w:val="000000"/>
          <w:sz w:val="22"/>
          <w:lang w:val="it-IT"/>
        </w:rPr>
        <w:t xml:space="preserve">, per la durata di anni tre di un dirigente delle professioni sanitarie ai sensi dell’art. 15 </w:t>
      </w:r>
      <w:proofErr w:type="spellStart"/>
      <w:r w:rsidR="00D945F1" w:rsidRPr="00D945F1">
        <w:rPr>
          <w:rFonts w:ascii="Times New Roman" w:hAnsi="Times New Roman"/>
          <w:color w:val="000000"/>
          <w:sz w:val="22"/>
          <w:lang w:val="it-IT"/>
        </w:rPr>
        <w:t>septies</w:t>
      </w:r>
      <w:proofErr w:type="spellEnd"/>
      <w:r w:rsidR="00D945F1" w:rsidRPr="00D945F1">
        <w:rPr>
          <w:rFonts w:ascii="Times New Roman" w:hAnsi="Times New Roman"/>
          <w:color w:val="000000"/>
          <w:sz w:val="22"/>
          <w:lang w:val="it-IT"/>
        </w:rPr>
        <w:t xml:space="preserve"> comma 2 del decreto legislativo n. 502/92 e successive modifiche e integrazioni per le esigenze </w:t>
      </w:r>
      <w:r w:rsidR="00425F4F" w:rsidRPr="00425F4F">
        <w:rPr>
          <w:rFonts w:ascii="Times New Roman" w:hAnsi="Times New Roman"/>
          <w:color w:val="000000"/>
          <w:sz w:val="22"/>
          <w:lang w:val="it-IT"/>
        </w:rPr>
        <w:t xml:space="preserve">della UOS Servizio Infermieristico afferente alla UOC Professioni Sanitarie </w:t>
      </w:r>
      <w:r w:rsidR="00D945F1" w:rsidRPr="00D945F1">
        <w:rPr>
          <w:rFonts w:ascii="Times New Roman" w:hAnsi="Times New Roman"/>
          <w:color w:val="000000"/>
          <w:sz w:val="22"/>
          <w:lang w:val="it-IT"/>
        </w:rPr>
        <w:t>del Dipartimento Funzionale delle Professioni Infermieristiche, Tecniche e Riabilitative dell’Azienda USL di Pescara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Unità Sanitaria Locale con deliberazione </w:t>
      </w:r>
      <w:r w:rsidRPr="00464283">
        <w:rPr>
          <w:rFonts w:ascii="Book Antiqua" w:hAnsi="Book Antiqua"/>
          <w:color w:val="000000"/>
          <w:sz w:val="22"/>
          <w:szCs w:val="22"/>
          <w:highlight w:val="white"/>
          <w:lang w:val="it-IT"/>
        </w:rPr>
        <w:t>n.________  del  _______________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2379E0" w:rsidRPr="00E42D4F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365E5D" w:rsidRPr="00F528A4" w:rsidRDefault="00365E5D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2379E0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2379E0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2379E0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2379E0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379E0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2379E0">
              <w:rPr>
                <w:b/>
              </w:rPr>
              <w:t>Artt. 13/14 Regolamento UE 679/</w:t>
            </w:r>
            <w:r w:rsidRPr="00B731B6">
              <w:rPr>
                <w:b/>
                <w:lang w:val="en-GB"/>
              </w:rPr>
              <w:t>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263C6C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 xml:space="preserve">Presidenza del Consiglio dei Ministri con riferimento all’elenco del personale disabile assunto (ai </w:t>
            </w:r>
            <w:r w:rsidRPr="001E3557">
              <w:rPr>
                <w:rFonts w:ascii="Times New Roman" w:hAnsi="Times New Roman"/>
                <w:lang w:val="it-IT"/>
              </w:rPr>
              <w:lastRenderedPageBreak/>
              <w:t>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63C6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63C6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63C6C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63C6C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263C6C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5B" w:rsidRDefault="00FA265B">
      <w:r>
        <w:separator/>
      </w:r>
    </w:p>
  </w:endnote>
  <w:endnote w:type="continuationSeparator" w:id="0">
    <w:p w:rsidR="00FA265B" w:rsidRDefault="00FA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5B" w:rsidRDefault="00FA265B">
      <w:r>
        <w:separator/>
      </w:r>
    </w:p>
  </w:footnote>
  <w:footnote w:type="continuationSeparator" w:id="0">
    <w:p w:rsidR="00FA265B" w:rsidRDefault="00FA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C34E25"/>
    <w:multiLevelType w:val="hybridMultilevel"/>
    <w:tmpl w:val="1A406BEA"/>
    <w:lvl w:ilvl="0" w:tplc="0C1E153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1"/>
  </w:num>
  <w:num w:numId="5">
    <w:abstractNumId w:val="8"/>
  </w:num>
  <w:num w:numId="6">
    <w:abstractNumId w:val="5"/>
  </w:num>
  <w:num w:numId="7">
    <w:abstractNumId w:val="25"/>
  </w:num>
  <w:num w:numId="8">
    <w:abstractNumId w:val="26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7"/>
  </w:num>
  <w:num w:numId="18">
    <w:abstractNumId w:val="23"/>
  </w:num>
  <w:num w:numId="19">
    <w:abstractNumId w:val="22"/>
  </w:num>
  <w:num w:numId="20">
    <w:abstractNumId w:val="16"/>
  </w:num>
  <w:num w:numId="21">
    <w:abstractNumId w:val="4"/>
  </w:num>
  <w:num w:numId="22">
    <w:abstractNumId w:val="24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E408A"/>
    <w:rsid w:val="000F0D4A"/>
    <w:rsid w:val="000F4B7E"/>
    <w:rsid w:val="000F50CA"/>
    <w:rsid w:val="001023DC"/>
    <w:rsid w:val="0010426A"/>
    <w:rsid w:val="00107C4A"/>
    <w:rsid w:val="00107EF1"/>
    <w:rsid w:val="0012683D"/>
    <w:rsid w:val="0013009E"/>
    <w:rsid w:val="00131914"/>
    <w:rsid w:val="00134082"/>
    <w:rsid w:val="00150BEF"/>
    <w:rsid w:val="001712A5"/>
    <w:rsid w:val="00183806"/>
    <w:rsid w:val="00191E71"/>
    <w:rsid w:val="00193C12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14105"/>
    <w:rsid w:val="00234683"/>
    <w:rsid w:val="002379E0"/>
    <w:rsid w:val="00241EA6"/>
    <w:rsid w:val="0024647C"/>
    <w:rsid w:val="00250B9D"/>
    <w:rsid w:val="00253202"/>
    <w:rsid w:val="00261425"/>
    <w:rsid w:val="00263C6C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C4D2E"/>
    <w:rsid w:val="002D2585"/>
    <w:rsid w:val="002E1D7B"/>
    <w:rsid w:val="002F0FA6"/>
    <w:rsid w:val="002F1DA6"/>
    <w:rsid w:val="002F3D05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65E5D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241F"/>
    <w:rsid w:val="003C36EC"/>
    <w:rsid w:val="003C63CD"/>
    <w:rsid w:val="003D7879"/>
    <w:rsid w:val="003E2E91"/>
    <w:rsid w:val="003F12DE"/>
    <w:rsid w:val="003F4A5D"/>
    <w:rsid w:val="003F6CD1"/>
    <w:rsid w:val="003F7797"/>
    <w:rsid w:val="00400C0C"/>
    <w:rsid w:val="004015F0"/>
    <w:rsid w:val="004068E8"/>
    <w:rsid w:val="004104C1"/>
    <w:rsid w:val="00411FD0"/>
    <w:rsid w:val="00413BDB"/>
    <w:rsid w:val="004251FE"/>
    <w:rsid w:val="00425F4F"/>
    <w:rsid w:val="0042757E"/>
    <w:rsid w:val="00430F9D"/>
    <w:rsid w:val="00433BC6"/>
    <w:rsid w:val="00436EE8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624B8"/>
    <w:rsid w:val="005753F1"/>
    <w:rsid w:val="00581265"/>
    <w:rsid w:val="005A34DC"/>
    <w:rsid w:val="005B440A"/>
    <w:rsid w:val="005B77A6"/>
    <w:rsid w:val="005C103D"/>
    <w:rsid w:val="005C331E"/>
    <w:rsid w:val="005C3E29"/>
    <w:rsid w:val="005C4458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5A86"/>
    <w:rsid w:val="006C6DCE"/>
    <w:rsid w:val="006C74FC"/>
    <w:rsid w:val="006D0146"/>
    <w:rsid w:val="006E3140"/>
    <w:rsid w:val="006F2F07"/>
    <w:rsid w:val="0072144A"/>
    <w:rsid w:val="00724B6A"/>
    <w:rsid w:val="00733EC3"/>
    <w:rsid w:val="00735C9C"/>
    <w:rsid w:val="00746D57"/>
    <w:rsid w:val="007517BD"/>
    <w:rsid w:val="00777633"/>
    <w:rsid w:val="00784712"/>
    <w:rsid w:val="007849C0"/>
    <w:rsid w:val="007849F5"/>
    <w:rsid w:val="00787340"/>
    <w:rsid w:val="00791E4E"/>
    <w:rsid w:val="007A02B9"/>
    <w:rsid w:val="007A664B"/>
    <w:rsid w:val="007B6DF5"/>
    <w:rsid w:val="007B7780"/>
    <w:rsid w:val="007C0316"/>
    <w:rsid w:val="007C2924"/>
    <w:rsid w:val="007C2CFA"/>
    <w:rsid w:val="007C2F1C"/>
    <w:rsid w:val="007C4134"/>
    <w:rsid w:val="007E30AC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12FA"/>
    <w:rsid w:val="008F4835"/>
    <w:rsid w:val="008F495B"/>
    <w:rsid w:val="008F63BA"/>
    <w:rsid w:val="009063A3"/>
    <w:rsid w:val="009073B5"/>
    <w:rsid w:val="00914864"/>
    <w:rsid w:val="00920455"/>
    <w:rsid w:val="00953416"/>
    <w:rsid w:val="0095394A"/>
    <w:rsid w:val="00956360"/>
    <w:rsid w:val="00956978"/>
    <w:rsid w:val="00957E74"/>
    <w:rsid w:val="00972120"/>
    <w:rsid w:val="00973CDF"/>
    <w:rsid w:val="00975783"/>
    <w:rsid w:val="00996C2F"/>
    <w:rsid w:val="009A6E87"/>
    <w:rsid w:val="009D3196"/>
    <w:rsid w:val="009D4993"/>
    <w:rsid w:val="009E0206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94AF9"/>
    <w:rsid w:val="00AB67B3"/>
    <w:rsid w:val="00AC0F08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1B0C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C23F3"/>
    <w:rsid w:val="00CE4BF6"/>
    <w:rsid w:val="00D06564"/>
    <w:rsid w:val="00D07A9C"/>
    <w:rsid w:val="00D21AF4"/>
    <w:rsid w:val="00D21E99"/>
    <w:rsid w:val="00D51D2E"/>
    <w:rsid w:val="00D9424A"/>
    <w:rsid w:val="00D945F1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30D5"/>
    <w:rsid w:val="00DE6018"/>
    <w:rsid w:val="00DF2689"/>
    <w:rsid w:val="00E05A61"/>
    <w:rsid w:val="00E06EEB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16FD0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A265B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22632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36</cp:revision>
  <cp:lastPrinted>2018-06-28T09:03:00Z</cp:lastPrinted>
  <dcterms:created xsi:type="dcterms:W3CDTF">2018-06-28T08:49:00Z</dcterms:created>
  <dcterms:modified xsi:type="dcterms:W3CDTF">2019-01-24T16:39:00Z</dcterms:modified>
</cp:coreProperties>
</file>